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2E" w:rsidRPr="009E650D" w:rsidRDefault="00840F2E" w:rsidP="009E650D">
      <w:pPr>
        <w:pStyle w:val="a5"/>
        <w:suppressLineNumbers/>
        <w:tabs>
          <w:tab w:val="left" w:pos="1381"/>
        </w:tabs>
        <w:suppressAutoHyphens/>
        <w:spacing w:line="276" w:lineRule="auto"/>
        <w:ind w:left="0" w:hanging="1080"/>
        <w:jc w:val="both"/>
      </w:pPr>
    </w:p>
    <w:p w:rsidR="006067E0" w:rsidRPr="009E650D" w:rsidRDefault="006067E0" w:rsidP="009E650D">
      <w:pPr>
        <w:pStyle w:val="a5"/>
        <w:suppressLineNumbers/>
        <w:tabs>
          <w:tab w:val="left" w:pos="1381"/>
        </w:tabs>
        <w:suppressAutoHyphens/>
        <w:spacing w:line="276" w:lineRule="auto"/>
        <w:ind w:left="0" w:hanging="1080"/>
        <w:jc w:val="both"/>
      </w:pPr>
    </w:p>
    <w:tbl>
      <w:tblPr>
        <w:tblW w:w="11280" w:type="dxa"/>
        <w:tblLook w:val="04A0"/>
      </w:tblPr>
      <w:tblGrid>
        <w:gridCol w:w="3369"/>
        <w:gridCol w:w="3118"/>
        <w:gridCol w:w="4793"/>
      </w:tblGrid>
      <w:tr w:rsidR="009E650D" w:rsidRPr="00B1435B" w:rsidTr="00827E80">
        <w:trPr>
          <w:trHeight w:val="1359"/>
        </w:trPr>
        <w:tc>
          <w:tcPr>
            <w:tcW w:w="3369" w:type="dxa"/>
            <w:shd w:val="clear" w:color="auto" w:fill="auto"/>
          </w:tcPr>
          <w:p w:rsidR="009E650D" w:rsidRPr="009E650D" w:rsidRDefault="009E650D" w:rsidP="00827E80">
            <w:pPr>
              <w:contextualSpacing/>
              <w:rPr>
                <w:b/>
                <w:sz w:val="24"/>
                <w:szCs w:val="24"/>
              </w:rPr>
            </w:pPr>
            <w:r w:rsidRPr="009E650D">
              <w:rPr>
                <w:b/>
                <w:sz w:val="24"/>
                <w:szCs w:val="24"/>
              </w:rPr>
              <w:t xml:space="preserve">Рассмотрено </w:t>
            </w:r>
          </w:p>
          <w:p w:rsidR="009E650D" w:rsidRPr="009E650D" w:rsidRDefault="009E650D" w:rsidP="00827E80">
            <w:pPr>
              <w:contextualSpacing/>
              <w:rPr>
                <w:sz w:val="24"/>
                <w:szCs w:val="24"/>
              </w:rPr>
            </w:pPr>
            <w:r w:rsidRPr="009E650D">
              <w:rPr>
                <w:sz w:val="24"/>
                <w:szCs w:val="24"/>
              </w:rPr>
              <w:t>на</w:t>
            </w:r>
          </w:p>
          <w:p w:rsidR="009E650D" w:rsidRPr="009E650D" w:rsidRDefault="009E650D" w:rsidP="00827E80">
            <w:pPr>
              <w:contextualSpacing/>
              <w:rPr>
                <w:sz w:val="24"/>
                <w:szCs w:val="24"/>
              </w:rPr>
            </w:pPr>
            <w:r w:rsidRPr="009E650D">
              <w:rPr>
                <w:sz w:val="24"/>
                <w:szCs w:val="24"/>
              </w:rPr>
              <w:t xml:space="preserve">педагогическом </w:t>
            </w:r>
            <w:proofErr w:type="gramStart"/>
            <w:r w:rsidRPr="009E650D">
              <w:rPr>
                <w:sz w:val="24"/>
                <w:szCs w:val="24"/>
              </w:rPr>
              <w:t>совете</w:t>
            </w:r>
            <w:proofErr w:type="gramEnd"/>
          </w:p>
          <w:p w:rsidR="009E650D" w:rsidRPr="009E650D" w:rsidRDefault="009E650D" w:rsidP="00827E80">
            <w:pPr>
              <w:contextualSpacing/>
              <w:rPr>
                <w:sz w:val="24"/>
                <w:szCs w:val="24"/>
              </w:rPr>
            </w:pPr>
            <w:r w:rsidRPr="009E650D">
              <w:rPr>
                <w:sz w:val="24"/>
                <w:szCs w:val="24"/>
              </w:rPr>
              <w:t>Протокол №  6</w:t>
            </w:r>
          </w:p>
          <w:p w:rsidR="009E650D" w:rsidRPr="009E650D" w:rsidRDefault="009E650D" w:rsidP="00827E80">
            <w:pPr>
              <w:contextualSpacing/>
              <w:rPr>
                <w:sz w:val="24"/>
                <w:szCs w:val="24"/>
              </w:rPr>
            </w:pPr>
            <w:r w:rsidRPr="009E650D">
              <w:rPr>
                <w:sz w:val="24"/>
                <w:szCs w:val="24"/>
              </w:rPr>
              <w:t>от 06.05.2019 г.</w:t>
            </w:r>
          </w:p>
          <w:p w:rsidR="009E650D" w:rsidRPr="009E650D" w:rsidRDefault="009E650D" w:rsidP="00827E8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E650D" w:rsidRPr="009E650D" w:rsidRDefault="009E650D" w:rsidP="00827E80">
            <w:pPr>
              <w:ind w:left="175"/>
              <w:contextualSpacing/>
              <w:rPr>
                <w:sz w:val="24"/>
                <w:szCs w:val="24"/>
              </w:rPr>
            </w:pPr>
          </w:p>
          <w:p w:rsidR="009E650D" w:rsidRPr="009E650D" w:rsidRDefault="009E650D" w:rsidP="00827E80">
            <w:pPr>
              <w:ind w:left="175" w:right="-507"/>
              <w:contextualSpacing/>
              <w:rPr>
                <w:sz w:val="24"/>
                <w:szCs w:val="24"/>
              </w:rPr>
            </w:pPr>
          </w:p>
        </w:tc>
        <w:tc>
          <w:tcPr>
            <w:tcW w:w="4793" w:type="dxa"/>
            <w:shd w:val="clear" w:color="auto" w:fill="auto"/>
          </w:tcPr>
          <w:p w:rsidR="009E650D" w:rsidRPr="009E650D" w:rsidRDefault="009E650D" w:rsidP="00827E80">
            <w:pPr>
              <w:contextualSpacing/>
              <w:rPr>
                <w:b/>
                <w:sz w:val="24"/>
                <w:szCs w:val="24"/>
              </w:rPr>
            </w:pPr>
            <w:r w:rsidRPr="009E650D">
              <w:rPr>
                <w:b/>
                <w:sz w:val="24"/>
                <w:szCs w:val="24"/>
              </w:rPr>
              <w:t>Утверждаю</w:t>
            </w:r>
          </w:p>
          <w:p w:rsidR="009E650D" w:rsidRPr="009E650D" w:rsidRDefault="009E650D" w:rsidP="00827E80">
            <w:pPr>
              <w:contextualSpacing/>
              <w:rPr>
                <w:sz w:val="24"/>
                <w:szCs w:val="24"/>
              </w:rPr>
            </w:pPr>
            <w:r w:rsidRPr="009E650D">
              <w:rPr>
                <w:sz w:val="24"/>
                <w:szCs w:val="24"/>
              </w:rPr>
              <w:t>Директор школы</w:t>
            </w:r>
          </w:p>
          <w:p w:rsidR="009E650D" w:rsidRPr="009E650D" w:rsidRDefault="009E650D" w:rsidP="00827E80">
            <w:pPr>
              <w:contextualSpacing/>
              <w:rPr>
                <w:sz w:val="24"/>
                <w:szCs w:val="24"/>
              </w:rPr>
            </w:pPr>
            <w:r w:rsidRPr="009E650D">
              <w:rPr>
                <w:sz w:val="24"/>
                <w:szCs w:val="24"/>
              </w:rPr>
              <w:t xml:space="preserve"> _________/ Н.В. Селиванова </w:t>
            </w:r>
          </w:p>
          <w:p w:rsidR="009E650D" w:rsidRPr="009E650D" w:rsidRDefault="009E650D" w:rsidP="00827E80">
            <w:pPr>
              <w:contextualSpacing/>
              <w:rPr>
                <w:sz w:val="24"/>
                <w:szCs w:val="24"/>
              </w:rPr>
            </w:pPr>
            <w:r w:rsidRPr="009E650D">
              <w:rPr>
                <w:sz w:val="24"/>
                <w:szCs w:val="24"/>
              </w:rPr>
              <w:t>Приказ № 120</w:t>
            </w:r>
          </w:p>
          <w:p w:rsidR="009E650D" w:rsidRPr="009E650D" w:rsidRDefault="009E650D" w:rsidP="00827E80">
            <w:pPr>
              <w:contextualSpacing/>
              <w:rPr>
                <w:sz w:val="24"/>
                <w:szCs w:val="24"/>
              </w:rPr>
            </w:pPr>
            <w:r w:rsidRPr="009E650D">
              <w:rPr>
                <w:sz w:val="24"/>
                <w:szCs w:val="24"/>
              </w:rPr>
              <w:t>от 06.05.2019 г.</w:t>
            </w:r>
          </w:p>
          <w:p w:rsidR="009E650D" w:rsidRPr="009E650D" w:rsidRDefault="009E650D" w:rsidP="00827E80">
            <w:pPr>
              <w:contextualSpacing/>
              <w:rPr>
                <w:sz w:val="24"/>
                <w:szCs w:val="24"/>
              </w:rPr>
            </w:pPr>
          </w:p>
        </w:tc>
      </w:tr>
    </w:tbl>
    <w:p w:rsidR="009E650D" w:rsidRDefault="009E650D" w:rsidP="009E650D">
      <w:pPr>
        <w:suppressLineNumbers/>
        <w:tabs>
          <w:tab w:val="left" w:pos="1381"/>
        </w:tabs>
        <w:suppressAutoHyphens/>
        <w:spacing w:before="100" w:beforeAutospacing="1" w:after="100" w:afterAutospacing="1" w:line="276" w:lineRule="auto"/>
        <w:contextualSpacing/>
        <w:jc w:val="both"/>
        <w:rPr>
          <w:b/>
          <w:sz w:val="24"/>
          <w:szCs w:val="24"/>
        </w:rPr>
      </w:pPr>
    </w:p>
    <w:p w:rsidR="009E650D" w:rsidRDefault="009E650D" w:rsidP="009E650D">
      <w:pPr>
        <w:suppressLineNumbers/>
        <w:tabs>
          <w:tab w:val="left" w:pos="1381"/>
        </w:tabs>
        <w:suppressAutoHyphens/>
        <w:spacing w:before="100" w:beforeAutospacing="1" w:after="100" w:afterAutospacing="1" w:line="276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9E650D" w:rsidRDefault="009E650D" w:rsidP="009E650D">
      <w:pPr>
        <w:suppressLineNumbers/>
        <w:tabs>
          <w:tab w:val="left" w:pos="1381"/>
        </w:tabs>
        <w:suppressAutoHyphens/>
        <w:spacing w:before="100" w:beforeAutospacing="1" w:after="100" w:afterAutospacing="1" w:line="276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порядке ведения журнала учета успеваемости и посещаемости учащихся в МКОУ «</w:t>
      </w:r>
      <w:proofErr w:type="spellStart"/>
      <w:r>
        <w:rPr>
          <w:b/>
          <w:sz w:val="24"/>
          <w:szCs w:val="24"/>
        </w:rPr>
        <w:t>Поспелихинская</w:t>
      </w:r>
      <w:proofErr w:type="spellEnd"/>
      <w:r>
        <w:rPr>
          <w:b/>
          <w:sz w:val="24"/>
          <w:szCs w:val="24"/>
        </w:rPr>
        <w:t xml:space="preserve"> СОШ №3» в электронной форме и требования к ведению электронного журнала</w:t>
      </w:r>
    </w:p>
    <w:p w:rsidR="00EC7B4A" w:rsidRDefault="00EC7B4A" w:rsidP="009E650D">
      <w:pPr>
        <w:suppressLineNumbers/>
        <w:tabs>
          <w:tab w:val="left" w:pos="1381"/>
        </w:tabs>
        <w:suppressAutoHyphens/>
        <w:spacing w:before="100" w:beforeAutospacing="1" w:after="100" w:afterAutospacing="1" w:line="276" w:lineRule="auto"/>
        <w:contextualSpacing/>
        <w:jc w:val="center"/>
        <w:rPr>
          <w:b/>
          <w:sz w:val="24"/>
          <w:szCs w:val="24"/>
        </w:rPr>
      </w:pPr>
    </w:p>
    <w:p w:rsidR="009E650D" w:rsidRDefault="009E650D" w:rsidP="00EC7B4A">
      <w:pPr>
        <w:numPr>
          <w:ilvl w:val="0"/>
          <w:numId w:val="1"/>
        </w:numPr>
        <w:suppressLineNumbers/>
        <w:tabs>
          <w:tab w:val="left" w:pos="851"/>
        </w:tabs>
        <w:suppressAutoHyphens/>
        <w:spacing w:before="100" w:beforeAutospacing="1" w:after="100" w:afterAutospacing="1" w:line="276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9E650D" w:rsidRDefault="009E650D" w:rsidP="009E650D">
      <w:pPr>
        <w:numPr>
          <w:ilvl w:val="1"/>
          <w:numId w:val="1"/>
        </w:numPr>
        <w:suppressLineNumbers/>
        <w:tabs>
          <w:tab w:val="left" w:pos="284"/>
        </w:tabs>
        <w:suppressAutoHyphens/>
        <w:spacing w:before="100" w:beforeAutospacing="1" w:after="100" w:afterAutospacing="1" w:line="276" w:lineRule="auto"/>
        <w:ind w:lef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</w:t>
      </w:r>
      <w:r w:rsidRPr="009E650D">
        <w:rPr>
          <w:sz w:val="24"/>
          <w:szCs w:val="24"/>
        </w:rPr>
        <w:t>о порядке ведения журнала учета успеваемости и посещаемости учащихся в МКОУ «</w:t>
      </w:r>
      <w:proofErr w:type="spellStart"/>
      <w:r w:rsidRPr="009E650D">
        <w:rPr>
          <w:sz w:val="24"/>
          <w:szCs w:val="24"/>
        </w:rPr>
        <w:t>Поспелихинская</w:t>
      </w:r>
      <w:proofErr w:type="spellEnd"/>
      <w:r w:rsidRPr="009E650D">
        <w:rPr>
          <w:sz w:val="24"/>
          <w:szCs w:val="24"/>
        </w:rPr>
        <w:t xml:space="preserve"> СОШ №3» </w:t>
      </w:r>
      <w:r>
        <w:rPr>
          <w:sz w:val="24"/>
          <w:szCs w:val="24"/>
        </w:rPr>
        <w:t>(</w:t>
      </w:r>
      <w:r w:rsidR="00EC7B4A">
        <w:rPr>
          <w:sz w:val="24"/>
          <w:szCs w:val="24"/>
        </w:rPr>
        <w:t>далее - ш</w:t>
      </w:r>
      <w:r>
        <w:rPr>
          <w:sz w:val="24"/>
          <w:szCs w:val="24"/>
        </w:rPr>
        <w:t>кола)</w:t>
      </w:r>
      <w:r w:rsidRPr="009E650D">
        <w:rPr>
          <w:sz w:val="24"/>
          <w:szCs w:val="24"/>
        </w:rPr>
        <w:t xml:space="preserve"> в электронной форме</w:t>
      </w:r>
      <w:r>
        <w:rPr>
          <w:sz w:val="24"/>
          <w:szCs w:val="24"/>
        </w:rPr>
        <w:t xml:space="preserve"> (далее – электронный журнал) и </w:t>
      </w:r>
      <w:r w:rsidRPr="009E650D">
        <w:rPr>
          <w:sz w:val="24"/>
          <w:szCs w:val="24"/>
        </w:rPr>
        <w:t>требования к ведению электронного журнала</w:t>
      </w:r>
      <w:r>
        <w:rPr>
          <w:sz w:val="24"/>
          <w:szCs w:val="24"/>
        </w:rPr>
        <w:t xml:space="preserve"> (далее - Порядок) определ</w:t>
      </w:r>
      <w:r w:rsidR="00EC7B4A">
        <w:rPr>
          <w:sz w:val="24"/>
          <w:szCs w:val="24"/>
        </w:rPr>
        <w:t>яют правила организации работы ш</w:t>
      </w:r>
      <w:r>
        <w:rPr>
          <w:sz w:val="24"/>
          <w:szCs w:val="24"/>
        </w:rPr>
        <w:t xml:space="preserve">колы с электронным журналом,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ведением электронного журнала.</w:t>
      </w:r>
    </w:p>
    <w:p w:rsidR="009E650D" w:rsidRDefault="009E650D" w:rsidP="009E650D">
      <w:pPr>
        <w:numPr>
          <w:ilvl w:val="1"/>
          <w:numId w:val="1"/>
        </w:numPr>
        <w:suppressLineNumbers/>
        <w:tabs>
          <w:tab w:val="left" w:pos="284"/>
        </w:tabs>
        <w:suppressAutoHyphens/>
        <w:spacing w:before="100" w:beforeAutospacing="1" w:after="100" w:afterAutospacing="1" w:line="276" w:lineRule="auto"/>
        <w:ind w:lef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Электронный журнал является документом учета результатов освоения учащимися образовательных программ, </w:t>
      </w:r>
      <w:r w:rsidR="00EA35DF">
        <w:rPr>
          <w:sz w:val="24"/>
          <w:szCs w:val="24"/>
        </w:rPr>
        <w:t xml:space="preserve">относится к </w:t>
      </w:r>
      <w:proofErr w:type="spellStart"/>
      <w:proofErr w:type="gramStart"/>
      <w:r w:rsidR="00EA35DF">
        <w:rPr>
          <w:sz w:val="24"/>
          <w:szCs w:val="24"/>
        </w:rPr>
        <w:t>учебно</w:t>
      </w:r>
      <w:proofErr w:type="spellEnd"/>
      <w:r w:rsidR="00EA35DF">
        <w:rPr>
          <w:sz w:val="24"/>
          <w:szCs w:val="24"/>
        </w:rPr>
        <w:t xml:space="preserve"> – педагогической</w:t>
      </w:r>
      <w:proofErr w:type="gramEnd"/>
      <w:r w:rsidR="00EA35DF">
        <w:rPr>
          <w:sz w:val="24"/>
          <w:szCs w:val="24"/>
        </w:rPr>
        <w:t xml:space="preserve"> документации школы.</w:t>
      </w:r>
    </w:p>
    <w:p w:rsidR="00EA35DF" w:rsidRDefault="00EA35DF" w:rsidP="009E650D">
      <w:pPr>
        <w:numPr>
          <w:ilvl w:val="1"/>
          <w:numId w:val="1"/>
        </w:numPr>
        <w:suppressLineNumbers/>
        <w:tabs>
          <w:tab w:val="left" w:pos="284"/>
        </w:tabs>
        <w:suppressAutoHyphens/>
        <w:spacing w:before="100" w:beforeAutospacing="1" w:after="100" w:afterAutospacing="1" w:line="276" w:lineRule="auto"/>
        <w:ind w:lef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Записи в электронном журнале признаются как записи бумажного журнала успеваемости учащихся.</w:t>
      </w:r>
    </w:p>
    <w:p w:rsidR="00EA35DF" w:rsidRDefault="00EA35DF" w:rsidP="009E650D">
      <w:pPr>
        <w:numPr>
          <w:ilvl w:val="1"/>
          <w:numId w:val="1"/>
        </w:numPr>
        <w:suppressLineNumbers/>
        <w:tabs>
          <w:tab w:val="left" w:pos="284"/>
        </w:tabs>
        <w:suppressAutoHyphens/>
        <w:spacing w:before="100" w:beforeAutospacing="1" w:after="100" w:afterAutospacing="1" w:line="276" w:lineRule="auto"/>
        <w:ind w:lef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соответствие зафиксированных в электронном журнале данных учета фактам реализации учебного процесса лежит на руководителе школы.</w:t>
      </w:r>
    </w:p>
    <w:p w:rsidR="00EA35DF" w:rsidRDefault="00EA35DF" w:rsidP="009E650D">
      <w:pPr>
        <w:numPr>
          <w:ilvl w:val="1"/>
          <w:numId w:val="1"/>
        </w:numPr>
        <w:suppressLineNumbers/>
        <w:tabs>
          <w:tab w:val="left" w:pos="284"/>
        </w:tabs>
        <w:suppressAutoHyphens/>
        <w:spacing w:before="100" w:beforeAutospacing="1" w:after="100" w:afterAutospacing="1" w:line="276" w:lineRule="auto"/>
        <w:ind w:lef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Электронный журнал – программный комплекс, обеспечивающий учет выполнения учебной программы, в том числе успеваемости и посещаемости учащихся.</w:t>
      </w:r>
    </w:p>
    <w:p w:rsidR="00EA35DF" w:rsidRDefault="00EA35DF" w:rsidP="00EA35DF">
      <w:pPr>
        <w:suppressLineNumbers/>
        <w:tabs>
          <w:tab w:val="left" w:pos="284"/>
        </w:tabs>
        <w:suppressAutoHyphens/>
        <w:spacing w:before="100" w:beforeAutospacing="1" w:after="100" w:afterAutospacing="1" w:line="276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Электронный дневник – программный комплекс, обеспечивающий информирование в электронном виде учащихся и их родителей (законных представителей) о ходе и результатах учебного процесса.</w:t>
      </w:r>
    </w:p>
    <w:p w:rsidR="00EA35DF" w:rsidRDefault="00EA35DF" w:rsidP="00EA35DF">
      <w:pPr>
        <w:suppressLineNumbers/>
        <w:tabs>
          <w:tab w:val="left" w:pos="284"/>
        </w:tabs>
        <w:suppressAutoHyphens/>
        <w:spacing w:before="100" w:beforeAutospacing="1" w:after="100" w:afterAutospacing="1" w:line="276" w:lineRule="auto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Электронный журнал и электронный дневник представляют собой комплекс программных средств, включающий, в том числе, базу данных и средства доступа к ней, в рамках АИС «Сетевой регион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Образование» (далее – АИС СРО) (</w:t>
      </w:r>
      <w:hyperlink r:id="rId5" w:history="1">
        <w:r w:rsidRPr="00C512D4">
          <w:rPr>
            <w:rStyle w:val="a8"/>
            <w:sz w:val="24"/>
            <w:szCs w:val="24"/>
            <w:lang w:val="en-US"/>
          </w:rPr>
          <w:t>https://netschool.edu22.info/</w:t>
        </w:r>
      </w:hyperlink>
      <w:proofErr w:type="gramStart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.</w:t>
      </w:r>
    </w:p>
    <w:p w:rsidR="00EA35DF" w:rsidRPr="00EA35DF" w:rsidRDefault="00EA35DF" w:rsidP="00EC7B4A">
      <w:pPr>
        <w:numPr>
          <w:ilvl w:val="1"/>
          <w:numId w:val="1"/>
        </w:numPr>
        <w:suppressLineNumbers/>
        <w:tabs>
          <w:tab w:val="left" w:pos="284"/>
        </w:tabs>
        <w:suppressAutoHyphens/>
        <w:spacing w:before="100" w:beforeAutospacing="1" w:after="100" w:afterAutospacing="1" w:line="276" w:lineRule="auto"/>
        <w:ind w:lef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Родители (законные представители) имеют возможность получать услугу в электронном виде «Предоставление информации о текущей успеваемости учащегося, ведение электронного дневника и электронного журнала успеваемости». Для этого необходимо </w:t>
      </w:r>
      <w:proofErr w:type="gramStart"/>
      <w:r>
        <w:rPr>
          <w:sz w:val="24"/>
          <w:szCs w:val="24"/>
        </w:rPr>
        <w:t>внести</w:t>
      </w:r>
      <w:proofErr w:type="gramEnd"/>
      <w:r>
        <w:rPr>
          <w:sz w:val="24"/>
          <w:szCs w:val="24"/>
        </w:rPr>
        <w:t xml:space="preserve"> а АИС СРО следующие сведения о родителях (законных представителях): ФИО, пол, дата рождения, паспортные данные, СНИЛС.</w:t>
      </w:r>
    </w:p>
    <w:p w:rsidR="00593B44" w:rsidRPr="009E650D" w:rsidRDefault="006067E0" w:rsidP="00EC7B4A">
      <w:pPr>
        <w:suppressLineNumbers/>
        <w:tabs>
          <w:tab w:val="left" w:pos="1381"/>
        </w:tabs>
        <w:suppressAutoHyphens/>
        <w:spacing w:before="100" w:beforeAutospacing="1" w:after="100" w:afterAutospacing="1" w:line="276" w:lineRule="auto"/>
        <w:contextualSpacing/>
        <w:jc w:val="center"/>
        <w:rPr>
          <w:b/>
          <w:sz w:val="24"/>
          <w:szCs w:val="24"/>
        </w:rPr>
      </w:pPr>
      <w:r w:rsidRPr="009E650D">
        <w:rPr>
          <w:b/>
          <w:sz w:val="24"/>
          <w:szCs w:val="24"/>
        </w:rPr>
        <w:t>2. Общие правила ведения электронного журнала.</w:t>
      </w:r>
    </w:p>
    <w:p w:rsidR="006067E0" w:rsidRPr="009E650D" w:rsidRDefault="006067E0" w:rsidP="00EC7B4A">
      <w:pPr>
        <w:suppressAutoHyphens/>
        <w:spacing w:line="276" w:lineRule="auto"/>
        <w:ind w:firstLine="284"/>
        <w:jc w:val="both"/>
        <w:rPr>
          <w:sz w:val="24"/>
          <w:szCs w:val="24"/>
        </w:rPr>
      </w:pPr>
      <w:r w:rsidRPr="009E650D">
        <w:rPr>
          <w:sz w:val="24"/>
          <w:szCs w:val="24"/>
        </w:rPr>
        <w:t xml:space="preserve">2.1. Целью ведения электронного журнала является индивидуальный учёт результатов освоения </w:t>
      </w:r>
      <w:r w:rsidR="00661FBB" w:rsidRPr="009E650D">
        <w:rPr>
          <w:sz w:val="24"/>
          <w:szCs w:val="24"/>
        </w:rPr>
        <w:t>учащи</w:t>
      </w:r>
      <w:r w:rsidRPr="009E650D">
        <w:rPr>
          <w:sz w:val="24"/>
          <w:szCs w:val="24"/>
        </w:rPr>
        <w:t xml:space="preserve">мися образовательных программ. </w:t>
      </w:r>
    </w:p>
    <w:p w:rsidR="006067E0" w:rsidRPr="009E650D" w:rsidRDefault="006067E0" w:rsidP="00EC7B4A">
      <w:pPr>
        <w:suppressAutoHyphens/>
        <w:spacing w:line="276" w:lineRule="auto"/>
        <w:ind w:firstLine="284"/>
        <w:jc w:val="both"/>
        <w:rPr>
          <w:sz w:val="24"/>
          <w:szCs w:val="24"/>
        </w:rPr>
      </w:pPr>
      <w:r w:rsidRPr="009E650D">
        <w:rPr>
          <w:sz w:val="24"/>
          <w:szCs w:val="24"/>
        </w:rPr>
        <w:t>2.2. Ведение электронного журнала включает фиксацию текущей успеваемости, промежуточной и итоговой аттестации, посещаемости уроков, внесение сведений о содержании образовательного процесса с указанием тем уроков, материала, изученного на уроке, общего и индивидуального домашнего задания.</w:t>
      </w:r>
    </w:p>
    <w:p w:rsidR="006067E0" w:rsidRPr="009E650D" w:rsidRDefault="006067E0" w:rsidP="00EC7B4A">
      <w:pPr>
        <w:suppressAutoHyphens/>
        <w:spacing w:line="276" w:lineRule="auto"/>
        <w:ind w:firstLine="284"/>
        <w:jc w:val="both"/>
        <w:rPr>
          <w:color w:val="000000"/>
          <w:sz w:val="24"/>
          <w:szCs w:val="24"/>
        </w:rPr>
      </w:pPr>
      <w:r w:rsidRPr="009E650D">
        <w:rPr>
          <w:color w:val="000000"/>
          <w:sz w:val="24"/>
          <w:szCs w:val="24"/>
        </w:rPr>
        <w:t xml:space="preserve">2.3. Учитель-предметник работает в АИС СРО в своем личном кабинете на страницах электронных журналов классов, учебных групп, </w:t>
      </w:r>
      <w:r w:rsidR="00661FBB" w:rsidRPr="009E650D">
        <w:rPr>
          <w:color w:val="000000"/>
          <w:sz w:val="24"/>
          <w:szCs w:val="24"/>
        </w:rPr>
        <w:t>учащи</w:t>
      </w:r>
      <w:r w:rsidRPr="009E650D">
        <w:rPr>
          <w:color w:val="000000"/>
          <w:sz w:val="24"/>
          <w:szCs w:val="24"/>
        </w:rPr>
        <w:t>хся по индивидуальным учебным планам, которым он преподает свой предмет.</w:t>
      </w:r>
    </w:p>
    <w:p w:rsidR="00EC7B4A" w:rsidRDefault="00EC7B4A" w:rsidP="00EC7B4A">
      <w:pPr>
        <w:suppressAutoHyphens/>
        <w:spacing w:line="276" w:lineRule="auto"/>
        <w:ind w:firstLine="284"/>
        <w:jc w:val="both"/>
        <w:rPr>
          <w:color w:val="000000"/>
          <w:sz w:val="24"/>
          <w:szCs w:val="24"/>
        </w:rPr>
      </w:pPr>
    </w:p>
    <w:p w:rsidR="00EC7B4A" w:rsidRDefault="00EC7B4A" w:rsidP="00EC7B4A">
      <w:pPr>
        <w:suppressAutoHyphens/>
        <w:spacing w:line="276" w:lineRule="auto"/>
        <w:ind w:firstLine="284"/>
        <w:jc w:val="both"/>
        <w:rPr>
          <w:color w:val="000000"/>
          <w:sz w:val="24"/>
          <w:szCs w:val="24"/>
        </w:rPr>
      </w:pPr>
    </w:p>
    <w:p w:rsidR="00EC7B4A" w:rsidRDefault="00EC7B4A" w:rsidP="00EC7B4A">
      <w:pPr>
        <w:suppressAutoHyphens/>
        <w:spacing w:line="276" w:lineRule="auto"/>
        <w:ind w:firstLine="284"/>
        <w:jc w:val="both"/>
        <w:rPr>
          <w:color w:val="000000"/>
          <w:sz w:val="24"/>
          <w:szCs w:val="24"/>
        </w:rPr>
      </w:pPr>
    </w:p>
    <w:p w:rsidR="00EC7B4A" w:rsidRDefault="006067E0" w:rsidP="00EC7B4A">
      <w:pPr>
        <w:suppressAutoHyphens/>
        <w:spacing w:line="276" w:lineRule="auto"/>
        <w:ind w:firstLine="284"/>
        <w:jc w:val="both"/>
        <w:rPr>
          <w:sz w:val="24"/>
          <w:szCs w:val="24"/>
        </w:rPr>
      </w:pPr>
      <w:r w:rsidRPr="009E650D">
        <w:rPr>
          <w:color w:val="000000"/>
          <w:sz w:val="24"/>
          <w:szCs w:val="24"/>
        </w:rPr>
        <w:t>2.4. </w:t>
      </w:r>
      <w:r w:rsidRPr="009E650D">
        <w:rPr>
          <w:sz w:val="24"/>
          <w:szCs w:val="24"/>
        </w:rPr>
        <w:t xml:space="preserve">Учитель-предметник, проверяя и оценивая знания </w:t>
      </w:r>
      <w:r w:rsidR="00661FBB" w:rsidRPr="009E650D">
        <w:rPr>
          <w:sz w:val="24"/>
          <w:szCs w:val="24"/>
        </w:rPr>
        <w:t>учащи</w:t>
      </w:r>
      <w:r w:rsidRPr="009E650D">
        <w:rPr>
          <w:sz w:val="24"/>
          <w:szCs w:val="24"/>
        </w:rPr>
        <w:t xml:space="preserve">хся, выставляет оценки в электронный журнал и отмечает посещаемость </w:t>
      </w:r>
      <w:r w:rsidR="00661FBB" w:rsidRPr="009E650D">
        <w:rPr>
          <w:sz w:val="24"/>
          <w:szCs w:val="24"/>
        </w:rPr>
        <w:t>учащи</w:t>
      </w:r>
      <w:r w:rsidRPr="009E650D">
        <w:rPr>
          <w:sz w:val="24"/>
          <w:szCs w:val="24"/>
        </w:rPr>
        <w:t xml:space="preserve">хся в соответствии с требованиями к осуществлению индивидуального учета результатов освоения </w:t>
      </w:r>
      <w:r w:rsidR="00661FBB" w:rsidRPr="009E650D">
        <w:rPr>
          <w:sz w:val="24"/>
          <w:szCs w:val="24"/>
        </w:rPr>
        <w:t>учащи</w:t>
      </w:r>
      <w:r w:rsidRPr="009E650D">
        <w:rPr>
          <w:sz w:val="24"/>
          <w:szCs w:val="24"/>
        </w:rPr>
        <w:t xml:space="preserve">мися образовательных </w:t>
      </w:r>
    </w:p>
    <w:p w:rsidR="006067E0" w:rsidRPr="009E650D" w:rsidRDefault="006067E0" w:rsidP="00EC7B4A">
      <w:pPr>
        <w:suppressAutoHyphens/>
        <w:spacing w:line="276" w:lineRule="auto"/>
        <w:ind w:firstLine="284"/>
        <w:jc w:val="both"/>
        <w:rPr>
          <w:sz w:val="24"/>
          <w:szCs w:val="24"/>
        </w:rPr>
      </w:pPr>
      <w:r w:rsidRPr="009E650D">
        <w:rPr>
          <w:sz w:val="24"/>
          <w:szCs w:val="24"/>
        </w:rPr>
        <w:t xml:space="preserve">программ, </w:t>
      </w:r>
      <w:proofErr w:type="gramStart"/>
      <w:r w:rsidRPr="009E650D">
        <w:rPr>
          <w:sz w:val="24"/>
          <w:szCs w:val="24"/>
        </w:rPr>
        <w:t>утвержденными</w:t>
      </w:r>
      <w:proofErr w:type="gramEnd"/>
      <w:r w:rsidRPr="009E650D">
        <w:rPr>
          <w:sz w:val="24"/>
          <w:szCs w:val="24"/>
        </w:rPr>
        <w:t xml:space="preserve"> локальным актом школы. Учитель-предметник отвечает за выставление текущих, промежуточных, годовых, экзаменационных и итоговых оценок, а также отметок о посещаемости уроков </w:t>
      </w:r>
      <w:r w:rsidR="00661FBB" w:rsidRPr="009E650D">
        <w:rPr>
          <w:sz w:val="24"/>
          <w:szCs w:val="24"/>
        </w:rPr>
        <w:t>учащи</w:t>
      </w:r>
      <w:r w:rsidRPr="009E650D">
        <w:rPr>
          <w:sz w:val="24"/>
          <w:szCs w:val="24"/>
        </w:rPr>
        <w:t>мися.</w:t>
      </w:r>
    </w:p>
    <w:p w:rsidR="006067E0" w:rsidRPr="009E650D" w:rsidRDefault="006067E0" w:rsidP="00EC7B4A">
      <w:pPr>
        <w:suppressAutoHyphens/>
        <w:spacing w:line="276" w:lineRule="auto"/>
        <w:ind w:firstLine="284"/>
        <w:jc w:val="both"/>
        <w:rPr>
          <w:sz w:val="24"/>
          <w:szCs w:val="24"/>
        </w:rPr>
      </w:pPr>
      <w:r w:rsidRPr="009E650D">
        <w:rPr>
          <w:color w:val="000000"/>
          <w:sz w:val="24"/>
          <w:szCs w:val="24"/>
        </w:rPr>
        <w:t xml:space="preserve">2.5. Внесение информации об </w:t>
      </w:r>
      <w:r w:rsidR="00661FBB" w:rsidRPr="009E650D">
        <w:rPr>
          <w:color w:val="000000"/>
          <w:sz w:val="24"/>
          <w:szCs w:val="24"/>
        </w:rPr>
        <w:t>учащи</w:t>
      </w:r>
      <w:r w:rsidRPr="009E650D">
        <w:rPr>
          <w:color w:val="000000"/>
          <w:sz w:val="24"/>
          <w:szCs w:val="24"/>
        </w:rPr>
        <w:t>хся, отсутствующих на уроке, должно производиться каждым учителем-предметником по факту в день проведения занятия.</w:t>
      </w:r>
    </w:p>
    <w:p w:rsidR="006067E0" w:rsidRPr="009E650D" w:rsidRDefault="006067E0" w:rsidP="00EC7B4A">
      <w:pPr>
        <w:suppressAutoHyphens/>
        <w:spacing w:line="276" w:lineRule="auto"/>
        <w:ind w:firstLine="284"/>
        <w:jc w:val="both"/>
        <w:rPr>
          <w:sz w:val="24"/>
          <w:szCs w:val="24"/>
        </w:rPr>
      </w:pPr>
      <w:r w:rsidRPr="009E650D">
        <w:rPr>
          <w:sz w:val="24"/>
          <w:szCs w:val="24"/>
        </w:rPr>
        <w:t xml:space="preserve">2.6. Оценки за урок, письменную работу должны быть выставлены в течение периода, установленного требованиями к осуществлению индивидуального учета результатов освоения </w:t>
      </w:r>
      <w:proofErr w:type="spellStart"/>
      <w:r w:rsidR="00661FBB" w:rsidRPr="009E650D">
        <w:rPr>
          <w:sz w:val="24"/>
          <w:szCs w:val="24"/>
        </w:rPr>
        <w:t>обучащи</w:t>
      </w:r>
      <w:r w:rsidRPr="009E650D">
        <w:rPr>
          <w:sz w:val="24"/>
          <w:szCs w:val="24"/>
        </w:rPr>
        <w:t>мися</w:t>
      </w:r>
      <w:proofErr w:type="spellEnd"/>
      <w:r w:rsidRPr="009E650D">
        <w:rPr>
          <w:sz w:val="24"/>
          <w:szCs w:val="24"/>
        </w:rPr>
        <w:t xml:space="preserve"> образовательных программ, утвержденными локальным актом школы. </w:t>
      </w:r>
      <w:r w:rsidRPr="009E650D">
        <w:rPr>
          <w:color w:val="000000"/>
          <w:sz w:val="24"/>
          <w:szCs w:val="24"/>
        </w:rPr>
        <w:t xml:space="preserve">Оценки в рамках промежуточной и итоговой аттестации </w:t>
      </w:r>
      <w:r w:rsidR="00661FBB" w:rsidRPr="009E650D">
        <w:rPr>
          <w:color w:val="000000"/>
          <w:sz w:val="24"/>
          <w:szCs w:val="24"/>
        </w:rPr>
        <w:t>учащи</w:t>
      </w:r>
      <w:r w:rsidRPr="009E650D">
        <w:rPr>
          <w:color w:val="000000"/>
          <w:sz w:val="24"/>
          <w:szCs w:val="24"/>
        </w:rPr>
        <w:t xml:space="preserve">хся </w:t>
      </w:r>
      <w:r w:rsidRPr="009E650D">
        <w:rPr>
          <w:sz w:val="24"/>
          <w:szCs w:val="24"/>
        </w:rPr>
        <w:t xml:space="preserve">должны быть выставлены в электронный журнал в </w:t>
      </w:r>
      <w:r w:rsidRPr="009E650D">
        <w:rPr>
          <w:color w:val="000000"/>
          <w:sz w:val="24"/>
          <w:szCs w:val="24"/>
        </w:rPr>
        <w:t>течение последней недели каждого учебного периода до начала каникулярного периода</w:t>
      </w:r>
      <w:r w:rsidRPr="009E650D">
        <w:rPr>
          <w:sz w:val="24"/>
          <w:szCs w:val="24"/>
        </w:rPr>
        <w:t>.</w:t>
      </w:r>
    </w:p>
    <w:p w:rsidR="006067E0" w:rsidRPr="009E650D" w:rsidRDefault="006067E0" w:rsidP="00EC7B4A">
      <w:pPr>
        <w:suppressAutoHyphens/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sz w:val="24"/>
          <w:szCs w:val="24"/>
        </w:rPr>
      </w:pPr>
      <w:r w:rsidRPr="009E650D">
        <w:rPr>
          <w:color w:val="000000"/>
          <w:sz w:val="24"/>
          <w:szCs w:val="24"/>
        </w:rPr>
        <w:t>2.7. Учитель-предметник заполняет темы уроков в соответствии с календарно-тематическим планированием, указывает виды работ, за которые ученик получает оценку (отметку).</w:t>
      </w:r>
    </w:p>
    <w:p w:rsidR="006067E0" w:rsidRPr="009E650D" w:rsidRDefault="006067E0" w:rsidP="00EC7B4A">
      <w:pPr>
        <w:suppressAutoHyphens/>
        <w:spacing w:line="276" w:lineRule="auto"/>
        <w:ind w:firstLine="284"/>
        <w:jc w:val="both"/>
        <w:rPr>
          <w:sz w:val="24"/>
          <w:szCs w:val="24"/>
        </w:rPr>
      </w:pPr>
      <w:r w:rsidRPr="009E650D">
        <w:rPr>
          <w:color w:val="000000"/>
          <w:sz w:val="24"/>
          <w:szCs w:val="24"/>
        </w:rPr>
        <w:t>2.8. Учитель-предметник в графе «Домашнее задание» указывает содержание домашнего задания и характер его выполнения, страницы, номера задач и упражнений, практические работы (в случае, если домашнее задание задается). Внесение в электронный журнал информации о домашнем задании должно производиться во время проведения урока или в течение 1,5 часа после окончания занятий в данном конкретном классе</w:t>
      </w:r>
    </w:p>
    <w:p w:rsidR="006067E0" w:rsidRPr="009E650D" w:rsidRDefault="006067E0" w:rsidP="00EC7B4A">
      <w:pPr>
        <w:suppressAutoHyphens/>
        <w:spacing w:line="276" w:lineRule="auto"/>
        <w:ind w:firstLine="284"/>
        <w:jc w:val="both"/>
        <w:rPr>
          <w:sz w:val="24"/>
          <w:szCs w:val="24"/>
        </w:rPr>
      </w:pPr>
      <w:r w:rsidRPr="009E650D">
        <w:rPr>
          <w:sz w:val="24"/>
          <w:szCs w:val="24"/>
        </w:rPr>
        <w:t>2.9. </w:t>
      </w:r>
      <w:r w:rsidRPr="009E650D">
        <w:rPr>
          <w:color w:val="000000"/>
          <w:sz w:val="24"/>
          <w:szCs w:val="24"/>
        </w:rPr>
        <w:t xml:space="preserve">Классный руководитель осуществляет контроль результатов образовательного процесса, посредством доступа к информации электронного журнала своего класса. </w:t>
      </w:r>
      <w:r w:rsidRPr="009E650D">
        <w:rPr>
          <w:sz w:val="24"/>
          <w:szCs w:val="24"/>
        </w:rPr>
        <w:t xml:space="preserve">Классный руководитель отвечает за корректировку причин пропуска занятий. Корректировка причин пропуска уроков производится не позднее 2 рабочих дней после предоставления </w:t>
      </w:r>
      <w:r w:rsidR="00661FBB" w:rsidRPr="009E650D">
        <w:rPr>
          <w:sz w:val="24"/>
          <w:szCs w:val="24"/>
        </w:rPr>
        <w:t>учащи</w:t>
      </w:r>
      <w:r w:rsidRPr="009E650D">
        <w:rPr>
          <w:sz w:val="24"/>
          <w:szCs w:val="24"/>
        </w:rPr>
        <w:t>мся документа о причине пропуска.</w:t>
      </w:r>
    </w:p>
    <w:p w:rsidR="006067E0" w:rsidRPr="009E650D" w:rsidRDefault="006067E0" w:rsidP="00EC7B4A">
      <w:pPr>
        <w:suppressAutoHyphens/>
        <w:spacing w:line="276" w:lineRule="auto"/>
        <w:ind w:firstLine="284"/>
        <w:jc w:val="both"/>
        <w:rPr>
          <w:sz w:val="24"/>
          <w:szCs w:val="24"/>
        </w:rPr>
      </w:pPr>
      <w:r w:rsidRPr="009E650D">
        <w:rPr>
          <w:sz w:val="24"/>
          <w:szCs w:val="24"/>
        </w:rPr>
        <w:t xml:space="preserve">2.10. Администрация школы (руководитель, заместители руководителя) осуществляет </w:t>
      </w:r>
      <w:proofErr w:type="gramStart"/>
      <w:r w:rsidRPr="009E650D">
        <w:rPr>
          <w:sz w:val="24"/>
          <w:szCs w:val="24"/>
        </w:rPr>
        <w:t>контроль за</w:t>
      </w:r>
      <w:proofErr w:type="gramEnd"/>
      <w:r w:rsidRPr="009E650D">
        <w:rPr>
          <w:sz w:val="24"/>
          <w:szCs w:val="24"/>
        </w:rPr>
        <w:t xml:space="preserve"> правильностью ведения электронного журнала, имеет доступ к просмотру содержания всех электронных журналов.  </w:t>
      </w:r>
    </w:p>
    <w:p w:rsidR="006067E0" w:rsidRPr="009E650D" w:rsidRDefault="006067E0" w:rsidP="00EC7B4A">
      <w:pPr>
        <w:suppressAutoHyphens/>
        <w:spacing w:line="276" w:lineRule="auto"/>
        <w:ind w:firstLine="284"/>
        <w:jc w:val="both"/>
        <w:rPr>
          <w:sz w:val="24"/>
          <w:szCs w:val="24"/>
        </w:rPr>
      </w:pPr>
      <w:r w:rsidRPr="009E650D">
        <w:rPr>
          <w:sz w:val="24"/>
          <w:szCs w:val="24"/>
        </w:rPr>
        <w:t xml:space="preserve">2.11. В электронном дневнике отображаются темы и типы заданий, оценки, посещаемость и домашнее задание </w:t>
      </w:r>
      <w:r w:rsidR="00661FBB" w:rsidRPr="009E650D">
        <w:rPr>
          <w:sz w:val="24"/>
          <w:szCs w:val="24"/>
        </w:rPr>
        <w:t>учащи</w:t>
      </w:r>
      <w:r w:rsidRPr="009E650D">
        <w:rPr>
          <w:sz w:val="24"/>
          <w:szCs w:val="24"/>
        </w:rPr>
        <w:t xml:space="preserve">хся. Доступ к электронному дневнику через свои личные кабинеты в АИС СРО имеют </w:t>
      </w:r>
      <w:r w:rsidR="00661FBB" w:rsidRPr="009E650D">
        <w:rPr>
          <w:sz w:val="24"/>
          <w:szCs w:val="24"/>
        </w:rPr>
        <w:t>учащи</w:t>
      </w:r>
      <w:r w:rsidRPr="009E650D">
        <w:rPr>
          <w:sz w:val="24"/>
          <w:szCs w:val="24"/>
        </w:rPr>
        <w:t xml:space="preserve">еся и их родители, которые являются пользователями информационной системы ведения электронных журналов системы с ролями «Ученик» и «Родитель» соответственно. </w:t>
      </w:r>
    </w:p>
    <w:p w:rsidR="006067E0" w:rsidRPr="009E650D" w:rsidRDefault="006067E0" w:rsidP="00EC7B4A">
      <w:pPr>
        <w:suppressAutoHyphens/>
        <w:spacing w:line="276" w:lineRule="auto"/>
        <w:ind w:firstLine="284"/>
        <w:jc w:val="both"/>
        <w:rPr>
          <w:sz w:val="24"/>
          <w:szCs w:val="24"/>
        </w:rPr>
      </w:pPr>
      <w:r w:rsidRPr="009E650D">
        <w:rPr>
          <w:sz w:val="24"/>
          <w:szCs w:val="24"/>
        </w:rPr>
        <w:t>2.12. В случае отсутствия возможности или желания родителей (законных представителей) использовать электронный дневник, администрация школы предоставляет информацию об успеваемости в печатном виде не реже 1 раза в неделю по письменному заявлению.</w:t>
      </w:r>
    </w:p>
    <w:p w:rsidR="006067E0" w:rsidRPr="009E650D" w:rsidRDefault="006067E0" w:rsidP="00EC7B4A">
      <w:pPr>
        <w:pStyle w:val="a5"/>
        <w:widowControl w:val="0"/>
        <w:suppressLineNumbers/>
        <w:tabs>
          <w:tab w:val="left" w:pos="3880"/>
        </w:tabs>
        <w:suppressAutoHyphens/>
        <w:spacing w:line="276" w:lineRule="auto"/>
        <w:ind w:left="0" w:firstLine="284"/>
        <w:jc w:val="both"/>
      </w:pPr>
    </w:p>
    <w:p w:rsidR="006067E0" w:rsidRPr="009E650D" w:rsidRDefault="006067E0" w:rsidP="00EC7B4A">
      <w:pPr>
        <w:pStyle w:val="a5"/>
        <w:widowControl w:val="0"/>
        <w:suppressLineNumbers/>
        <w:tabs>
          <w:tab w:val="left" w:pos="3880"/>
        </w:tabs>
        <w:suppressAutoHyphens/>
        <w:spacing w:line="276" w:lineRule="auto"/>
        <w:ind w:left="0" w:firstLine="284"/>
        <w:jc w:val="center"/>
        <w:rPr>
          <w:b/>
        </w:rPr>
      </w:pPr>
      <w:r w:rsidRPr="009E650D">
        <w:rPr>
          <w:b/>
        </w:rPr>
        <w:t>3.</w:t>
      </w:r>
      <w:r w:rsidRPr="009E650D">
        <w:rPr>
          <w:b/>
          <w:lang w:val="en-US"/>
        </w:rPr>
        <w:t> </w:t>
      </w:r>
      <w:r w:rsidRPr="009E650D">
        <w:rPr>
          <w:b/>
        </w:rPr>
        <w:t>Обеспечение бесперебойного учёта данных.</w:t>
      </w:r>
    </w:p>
    <w:p w:rsidR="006067E0" w:rsidRPr="009E650D" w:rsidRDefault="006067E0" w:rsidP="00EC7B4A">
      <w:pPr>
        <w:suppressAutoHyphens/>
        <w:spacing w:line="276" w:lineRule="auto"/>
        <w:ind w:firstLine="284"/>
        <w:jc w:val="both"/>
        <w:rPr>
          <w:sz w:val="24"/>
          <w:szCs w:val="24"/>
        </w:rPr>
      </w:pPr>
      <w:r w:rsidRPr="009E650D">
        <w:rPr>
          <w:sz w:val="24"/>
          <w:szCs w:val="24"/>
        </w:rPr>
        <w:t xml:space="preserve">3.1. В случае отсутствия доступа к сервисам информационной системы электронных журналов (АИС СРО) школа обязана обеспечивать фиксацию посещаемости и успеваемости </w:t>
      </w:r>
      <w:r w:rsidR="00661FBB" w:rsidRPr="009E650D">
        <w:rPr>
          <w:sz w:val="24"/>
          <w:szCs w:val="24"/>
        </w:rPr>
        <w:t>учащи</w:t>
      </w:r>
      <w:r w:rsidRPr="009E650D">
        <w:rPr>
          <w:sz w:val="24"/>
          <w:szCs w:val="24"/>
        </w:rPr>
        <w:t>хся во временных журналах, форма которых утверждается локальным актом организации.</w:t>
      </w:r>
    </w:p>
    <w:p w:rsidR="006067E0" w:rsidRPr="009E650D" w:rsidRDefault="006067E0" w:rsidP="00EC7B4A">
      <w:pPr>
        <w:suppressAutoHyphens/>
        <w:spacing w:line="276" w:lineRule="auto"/>
        <w:ind w:firstLine="284"/>
        <w:jc w:val="both"/>
        <w:rPr>
          <w:sz w:val="24"/>
          <w:szCs w:val="24"/>
        </w:rPr>
      </w:pPr>
      <w:r w:rsidRPr="009E650D">
        <w:rPr>
          <w:sz w:val="24"/>
          <w:szCs w:val="24"/>
        </w:rPr>
        <w:t>3.2. При возобновлении доступа к сервисам АИС СРО необходимо обеспечить перенос данных из временных журналов в информационную систему в течение 2 рабочих дней.</w:t>
      </w:r>
    </w:p>
    <w:p w:rsidR="006067E0" w:rsidRPr="009E650D" w:rsidRDefault="006067E0" w:rsidP="00EC7B4A">
      <w:pPr>
        <w:suppressAutoHyphens/>
        <w:spacing w:line="276" w:lineRule="auto"/>
        <w:ind w:firstLine="284"/>
        <w:jc w:val="both"/>
        <w:rPr>
          <w:sz w:val="24"/>
          <w:szCs w:val="24"/>
        </w:rPr>
      </w:pPr>
    </w:p>
    <w:p w:rsidR="006067E0" w:rsidRPr="009E650D" w:rsidRDefault="006067E0" w:rsidP="00EC7B4A">
      <w:pPr>
        <w:tabs>
          <w:tab w:val="left" w:pos="1134"/>
        </w:tabs>
        <w:suppressAutoHyphens/>
        <w:spacing w:line="276" w:lineRule="auto"/>
        <w:ind w:firstLine="284"/>
        <w:jc w:val="center"/>
        <w:rPr>
          <w:b/>
          <w:sz w:val="24"/>
          <w:szCs w:val="24"/>
        </w:rPr>
      </w:pPr>
      <w:r w:rsidRPr="009E650D">
        <w:rPr>
          <w:b/>
          <w:sz w:val="24"/>
          <w:szCs w:val="24"/>
        </w:rPr>
        <w:t>4. Права и обязанности участников образовательно</w:t>
      </w:r>
      <w:r w:rsidR="00EA3886" w:rsidRPr="009E650D">
        <w:rPr>
          <w:b/>
          <w:sz w:val="24"/>
          <w:szCs w:val="24"/>
        </w:rPr>
        <w:t>й деятельности</w:t>
      </w:r>
      <w:r w:rsidRPr="009E650D">
        <w:rPr>
          <w:b/>
          <w:sz w:val="24"/>
          <w:szCs w:val="24"/>
        </w:rPr>
        <w:t xml:space="preserve"> при использовании электронного журнала.</w:t>
      </w:r>
    </w:p>
    <w:p w:rsidR="006067E0" w:rsidRPr="009E650D" w:rsidRDefault="006067E0" w:rsidP="00EC7B4A">
      <w:pPr>
        <w:tabs>
          <w:tab w:val="left" w:pos="1134"/>
        </w:tabs>
        <w:suppressAutoHyphens/>
        <w:spacing w:line="276" w:lineRule="auto"/>
        <w:ind w:firstLine="284"/>
        <w:jc w:val="both"/>
        <w:rPr>
          <w:sz w:val="24"/>
          <w:szCs w:val="24"/>
        </w:rPr>
      </w:pPr>
      <w:r w:rsidRPr="009E650D">
        <w:rPr>
          <w:sz w:val="24"/>
          <w:szCs w:val="24"/>
        </w:rPr>
        <w:t>4.1.</w:t>
      </w:r>
      <w:r w:rsidRPr="009E650D">
        <w:rPr>
          <w:sz w:val="24"/>
          <w:szCs w:val="24"/>
          <w:lang w:val="en-US"/>
        </w:rPr>
        <w:t> </w:t>
      </w:r>
      <w:r w:rsidRPr="009E650D">
        <w:rPr>
          <w:sz w:val="24"/>
          <w:szCs w:val="24"/>
        </w:rPr>
        <w:t>Руководитель школы:</w:t>
      </w:r>
    </w:p>
    <w:p w:rsidR="006067E0" w:rsidRPr="009E650D" w:rsidRDefault="006067E0" w:rsidP="00EC7B4A">
      <w:pPr>
        <w:tabs>
          <w:tab w:val="left" w:pos="1134"/>
        </w:tabs>
        <w:suppressAutoHyphens/>
        <w:spacing w:line="276" w:lineRule="auto"/>
        <w:ind w:firstLine="284"/>
        <w:jc w:val="both"/>
        <w:rPr>
          <w:sz w:val="24"/>
          <w:szCs w:val="24"/>
        </w:rPr>
      </w:pPr>
      <w:proofErr w:type="gramStart"/>
      <w:r w:rsidRPr="009E650D">
        <w:rPr>
          <w:sz w:val="24"/>
          <w:szCs w:val="24"/>
        </w:rPr>
        <w:t>имеет право просматривать все электронные журналы школы, заверять электронную версию журнала электронной подписью (в случае, если она предусмотрена), заверять распечатанный вариант электронного журнала подписью и печатью школы;</w:t>
      </w:r>
      <w:proofErr w:type="gramEnd"/>
    </w:p>
    <w:p w:rsidR="00EC7B4A" w:rsidRDefault="00EC7B4A" w:rsidP="00EC7B4A">
      <w:pPr>
        <w:tabs>
          <w:tab w:val="left" w:pos="1134"/>
        </w:tabs>
        <w:suppressAutoHyphens/>
        <w:spacing w:line="276" w:lineRule="auto"/>
        <w:ind w:firstLine="284"/>
        <w:jc w:val="both"/>
        <w:rPr>
          <w:sz w:val="24"/>
          <w:szCs w:val="24"/>
        </w:rPr>
      </w:pPr>
    </w:p>
    <w:p w:rsidR="006067E0" w:rsidRPr="009E650D" w:rsidRDefault="006067E0" w:rsidP="00EC7B4A">
      <w:pPr>
        <w:tabs>
          <w:tab w:val="left" w:pos="1134"/>
        </w:tabs>
        <w:suppressAutoHyphens/>
        <w:spacing w:line="276" w:lineRule="auto"/>
        <w:ind w:firstLine="284"/>
        <w:jc w:val="both"/>
        <w:rPr>
          <w:sz w:val="24"/>
          <w:szCs w:val="24"/>
        </w:rPr>
      </w:pPr>
      <w:proofErr w:type="gramStart"/>
      <w:r w:rsidRPr="009E650D">
        <w:rPr>
          <w:sz w:val="24"/>
          <w:szCs w:val="24"/>
        </w:rPr>
        <w:t>обязан</w:t>
      </w:r>
      <w:proofErr w:type="gramEnd"/>
      <w:r w:rsidRPr="009E650D">
        <w:rPr>
          <w:sz w:val="24"/>
          <w:szCs w:val="24"/>
        </w:rPr>
        <w:t xml:space="preserve"> следить за соблюдением педагогическими работниками правил ведения электронного журнала, обеспечивать соответствие зафиксированных в электронном журнале данным учёта фактам реализации учебного процесса лежит на руководителе школы.</w:t>
      </w:r>
    </w:p>
    <w:p w:rsidR="006067E0" w:rsidRPr="009E650D" w:rsidRDefault="006067E0" w:rsidP="00EC7B4A">
      <w:pPr>
        <w:tabs>
          <w:tab w:val="left" w:pos="1134"/>
        </w:tabs>
        <w:suppressAutoHyphens/>
        <w:spacing w:line="276" w:lineRule="auto"/>
        <w:ind w:firstLine="284"/>
        <w:jc w:val="both"/>
        <w:rPr>
          <w:sz w:val="24"/>
          <w:szCs w:val="24"/>
        </w:rPr>
      </w:pPr>
      <w:r w:rsidRPr="009E650D">
        <w:rPr>
          <w:sz w:val="24"/>
          <w:szCs w:val="24"/>
        </w:rPr>
        <w:t>4.2.</w:t>
      </w:r>
      <w:r w:rsidRPr="009E650D">
        <w:rPr>
          <w:sz w:val="24"/>
          <w:szCs w:val="24"/>
          <w:lang w:val="en-US"/>
        </w:rPr>
        <w:t> </w:t>
      </w:r>
      <w:r w:rsidRPr="009E650D">
        <w:rPr>
          <w:sz w:val="24"/>
          <w:szCs w:val="24"/>
        </w:rPr>
        <w:t>Заместитель директора:</w:t>
      </w:r>
    </w:p>
    <w:p w:rsidR="006067E0" w:rsidRPr="009E650D" w:rsidRDefault="006067E0" w:rsidP="00EC7B4A">
      <w:pPr>
        <w:tabs>
          <w:tab w:val="left" w:pos="1134"/>
        </w:tabs>
        <w:suppressAutoHyphens/>
        <w:spacing w:line="276" w:lineRule="auto"/>
        <w:ind w:firstLine="284"/>
        <w:jc w:val="both"/>
        <w:rPr>
          <w:sz w:val="24"/>
          <w:szCs w:val="24"/>
        </w:rPr>
      </w:pPr>
      <w:r w:rsidRPr="009E650D">
        <w:rPr>
          <w:sz w:val="24"/>
          <w:szCs w:val="24"/>
        </w:rPr>
        <w:t>имеет право просматривать все электронные журналы школы;</w:t>
      </w:r>
    </w:p>
    <w:p w:rsidR="006067E0" w:rsidRPr="009E650D" w:rsidRDefault="006067E0" w:rsidP="00EC7B4A">
      <w:pPr>
        <w:tabs>
          <w:tab w:val="left" w:pos="1134"/>
        </w:tabs>
        <w:suppressAutoHyphens/>
        <w:spacing w:line="276" w:lineRule="auto"/>
        <w:ind w:firstLine="284"/>
        <w:jc w:val="both"/>
        <w:rPr>
          <w:sz w:val="24"/>
          <w:szCs w:val="24"/>
        </w:rPr>
      </w:pPr>
      <w:proofErr w:type="gramStart"/>
      <w:r w:rsidRPr="009E650D">
        <w:rPr>
          <w:sz w:val="24"/>
          <w:szCs w:val="24"/>
        </w:rPr>
        <w:t>обязан</w:t>
      </w:r>
      <w:proofErr w:type="gramEnd"/>
      <w:r w:rsidRPr="009E650D">
        <w:rPr>
          <w:sz w:val="24"/>
          <w:szCs w:val="24"/>
        </w:rPr>
        <w:t xml:space="preserve"> следить за соблюдение учителями-предметниками и классными руководителями правил ведения электронного журнала.</w:t>
      </w:r>
    </w:p>
    <w:p w:rsidR="006067E0" w:rsidRPr="009E650D" w:rsidRDefault="006067E0" w:rsidP="00EC7B4A">
      <w:pPr>
        <w:tabs>
          <w:tab w:val="left" w:pos="1134"/>
        </w:tabs>
        <w:suppressAutoHyphens/>
        <w:spacing w:line="276" w:lineRule="auto"/>
        <w:ind w:firstLine="284"/>
        <w:jc w:val="both"/>
        <w:rPr>
          <w:sz w:val="24"/>
          <w:szCs w:val="24"/>
        </w:rPr>
      </w:pPr>
      <w:r w:rsidRPr="009E650D">
        <w:rPr>
          <w:sz w:val="24"/>
          <w:szCs w:val="24"/>
        </w:rPr>
        <w:t>4.3. Учитель-предметник:</w:t>
      </w:r>
    </w:p>
    <w:p w:rsidR="006067E0" w:rsidRPr="009E650D" w:rsidRDefault="006067E0" w:rsidP="00EC7B4A">
      <w:pPr>
        <w:tabs>
          <w:tab w:val="left" w:pos="1134"/>
        </w:tabs>
        <w:suppressAutoHyphens/>
        <w:spacing w:line="276" w:lineRule="auto"/>
        <w:ind w:firstLine="284"/>
        <w:jc w:val="both"/>
        <w:rPr>
          <w:sz w:val="24"/>
          <w:szCs w:val="24"/>
        </w:rPr>
      </w:pPr>
      <w:r w:rsidRPr="009E650D">
        <w:rPr>
          <w:sz w:val="24"/>
          <w:szCs w:val="24"/>
        </w:rPr>
        <w:t>имеет право просматривать и редактировать электронный журнал по своим предметам в тех классах, в которых преподаёт;</w:t>
      </w:r>
    </w:p>
    <w:p w:rsidR="006067E0" w:rsidRPr="009E650D" w:rsidRDefault="006067E0" w:rsidP="00EC7B4A">
      <w:pPr>
        <w:tabs>
          <w:tab w:val="left" w:pos="1134"/>
        </w:tabs>
        <w:suppressAutoHyphens/>
        <w:spacing w:line="276" w:lineRule="auto"/>
        <w:ind w:firstLine="284"/>
        <w:jc w:val="both"/>
        <w:rPr>
          <w:sz w:val="24"/>
          <w:szCs w:val="24"/>
        </w:rPr>
      </w:pPr>
      <w:proofErr w:type="gramStart"/>
      <w:r w:rsidRPr="009E650D">
        <w:rPr>
          <w:sz w:val="24"/>
          <w:szCs w:val="24"/>
        </w:rPr>
        <w:t>обязан</w:t>
      </w:r>
      <w:proofErr w:type="gramEnd"/>
      <w:r w:rsidRPr="009E650D">
        <w:rPr>
          <w:sz w:val="24"/>
          <w:szCs w:val="24"/>
        </w:rPr>
        <w:t xml:space="preserve"> соблюдать правила ведения электронного журнала (заполнять темы уроков в соответствии с календарно-тематическим планированием, виды работ на уроке, домашние задания, выставлять оценки и отмечать отсутствующих на уроке).</w:t>
      </w:r>
    </w:p>
    <w:p w:rsidR="006067E0" w:rsidRPr="009E650D" w:rsidRDefault="006067E0" w:rsidP="00EC7B4A">
      <w:pPr>
        <w:tabs>
          <w:tab w:val="left" w:pos="1134"/>
        </w:tabs>
        <w:suppressAutoHyphens/>
        <w:spacing w:line="276" w:lineRule="auto"/>
        <w:ind w:firstLine="284"/>
        <w:jc w:val="both"/>
        <w:rPr>
          <w:sz w:val="24"/>
          <w:szCs w:val="24"/>
        </w:rPr>
      </w:pPr>
      <w:r w:rsidRPr="009E650D">
        <w:rPr>
          <w:sz w:val="24"/>
          <w:szCs w:val="24"/>
        </w:rPr>
        <w:t>4.4.</w:t>
      </w:r>
      <w:r w:rsidRPr="009E650D">
        <w:rPr>
          <w:sz w:val="24"/>
          <w:szCs w:val="24"/>
          <w:lang w:val="en-US"/>
        </w:rPr>
        <w:t> </w:t>
      </w:r>
      <w:r w:rsidRPr="009E650D">
        <w:rPr>
          <w:sz w:val="24"/>
          <w:szCs w:val="24"/>
        </w:rPr>
        <w:t>Классный руководитель:</w:t>
      </w:r>
    </w:p>
    <w:p w:rsidR="006067E0" w:rsidRPr="009E650D" w:rsidRDefault="006067E0" w:rsidP="00EC7B4A">
      <w:pPr>
        <w:tabs>
          <w:tab w:val="left" w:pos="1134"/>
        </w:tabs>
        <w:suppressAutoHyphens/>
        <w:spacing w:line="276" w:lineRule="auto"/>
        <w:ind w:firstLine="284"/>
        <w:jc w:val="both"/>
        <w:rPr>
          <w:sz w:val="24"/>
          <w:szCs w:val="24"/>
        </w:rPr>
      </w:pPr>
      <w:r w:rsidRPr="009E650D">
        <w:rPr>
          <w:sz w:val="24"/>
          <w:szCs w:val="24"/>
        </w:rPr>
        <w:t>имеет право просматривать и редактировать электронный журнал своего класса, выставлять четвертные, полугодовые, годовые, экзаменационные и итоговые оценки по всем предметам в своём классе;</w:t>
      </w:r>
    </w:p>
    <w:p w:rsidR="006067E0" w:rsidRPr="009E650D" w:rsidRDefault="006067E0" w:rsidP="00EC7B4A">
      <w:pPr>
        <w:tabs>
          <w:tab w:val="left" w:pos="1134"/>
        </w:tabs>
        <w:suppressAutoHyphens/>
        <w:spacing w:line="276" w:lineRule="auto"/>
        <w:ind w:firstLine="284"/>
        <w:jc w:val="both"/>
        <w:rPr>
          <w:sz w:val="24"/>
          <w:szCs w:val="24"/>
        </w:rPr>
      </w:pPr>
      <w:proofErr w:type="gramStart"/>
      <w:r w:rsidRPr="009E650D">
        <w:rPr>
          <w:sz w:val="24"/>
          <w:szCs w:val="24"/>
        </w:rPr>
        <w:t>обязан</w:t>
      </w:r>
      <w:proofErr w:type="gramEnd"/>
      <w:r w:rsidRPr="009E650D">
        <w:rPr>
          <w:sz w:val="24"/>
          <w:szCs w:val="24"/>
        </w:rPr>
        <w:t xml:space="preserve"> соблюдать правила ведения электронного журнала, проводить корректировку причин пропуска занятий, редактировать и вести личные карточки своих </w:t>
      </w:r>
      <w:proofErr w:type="spellStart"/>
      <w:r w:rsidR="00661FBB" w:rsidRPr="009E650D">
        <w:rPr>
          <w:sz w:val="24"/>
          <w:szCs w:val="24"/>
        </w:rPr>
        <w:t>обучащи</w:t>
      </w:r>
      <w:r w:rsidRPr="009E650D">
        <w:rPr>
          <w:sz w:val="24"/>
          <w:szCs w:val="24"/>
        </w:rPr>
        <w:t>хся</w:t>
      </w:r>
      <w:proofErr w:type="spellEnd"/>
      <w:r w:rsidRPr="009E650D">
        <w:rPr>
          <w:sz w:val="24"/>
          <w:szCs w:val="24"/>
        </w:rPr>
        <w:t>.</w:t>
      </w:r>
    </w:p>
    <w:p w:rsidR="006067E0" w:rsidRPr="009E650D" w:rsidRDefault="006067E0" w:rsidP="00EC7B4A">
      <w:pPr>
        <w:tabs>
          <w:tab w:val="left" w:pos="1134"/>
        </w:tabs>
        <w:suppressAutoHyphens/>
        <w:spacing w:line="276" w:lineRule="auto"/>
        <w:ind w:firstLine="284"/>
        <w:jc w:val="both"/>
        <w:rPr>
          <w:sz w:val="24"/>
          <w:szCs w:val="24"/>
        </w:rPr>
      </w:pPr>
      <w:r w:rsidRPr="009E650D">
        <w:rPr>
          <w:sz w:val="24"/>
          <w:szCs w:val="24"/>
        </w:rPr>
        <w:t xml:space="preserve">4.5. </w:t>
      </w:r>
      <w:proofErr w:type="spellStart"/>
      <w:r w:rsidR="00661FBB" w:rsidRPr="009E650D">
        <w:rPr>
          <w:sz w:val="24"/>
          <w:szCs w:val="24"/>
        </w:rPr>
        <w:t>Обучащи</w:t>
      </w:r>
      <w:r w:rsidRPr="009E650D">
        <w:rPr>
          <w:sz w:val="24"/>
          <w:szCs w:val="24"/>
        </w:rPr>
        <w:t>йся</w:t>
      </w:r>
      <w:proofErr w:type="spellEnd"/>
      <w:r w:rsidRPr="009E650D">
        <w:rPr>
          <w:sz w:val="24"/>
          <w:szCs w:val="24"/>
        </w:rPr>
        <w:t xml:space="preserve"> имеет право просматривать свою успеваемость, домашние задания в электронном дневнике;</w:t>
      </w:r>
    </w:p>
    <w:p w:rsidR="006067E0" w:rsidRPr="009E650D" w:rsidRDefault="006067E0" w:rsidP="00EC7B4A">
      <w:pPr>
        <w:tabs>
          <w:tab w:val="left" w:pos="1134"/>
        </w:tabs>
        <w:suppressAutoHyphens/>
        <w:spacing w:line="276" w:lineRule="auto"/>
        <w:ind w:firstLine="284"/>
        <w:jc w:val="both"/>
        <w:rPr>
          <w:sz w:val="24"/>
          <w:szCs w:val="24"/>
        </w:rPr>
      </w:pPr>
      <w:r w:rsidRPr="009E650D">
        <w:rPr>
          <w:sz w:val="24"/>
          <w:szCs w:val="24"/>
        </w:rPr>
        <w:t>4.6. Родители (законные представители) имеют право просматривать успеваемость только своего ребёнка в электронном дневнике.</w:t>
      </w:r>
    </w:p>
    <w:p w:rsidR="006067E0" w:rsidRPr="009E650D" w:rsidRDefault="006067E0" w:rsidP="00EC7B4A">
      <w:pPr>
        <w:tabs>
          <w:tab w:val="left" w:pos="1134"/>
        </w:tabs>
        <w:suppressAutoHyphens/>
        <w:spacing w:line="276" w:lineRule="auto"/>
        <w:ind w:firstLine="284"/>
        <w:jc w:val="both"/>
        <w:rPr>
          <w:sz w:val="24"/>
          <w:szCs w:val="24"/>
        </w:rPr>
      </w:pPr>
    </w:p>
    <w:p w:rsidR="006067E0" w:rsidRPr="009E650D" w:rsidRDefault="006067E0" w:rsidP="00EC7B4A">
      <w:pPr>
        <w:tabs>
          <w:tab w:val="left" w:pos="1134"/>
        </w:tabs>
        <w:suppressAutoHyphens/>
        <w:spacing w:line="276" w:lineRule="auto"/>
        <w:ind w:firstLine="284"/>
        <w:jc w:val="center"/>
        <w:rPr>
          <w:b/>
          <w:sz w:val="24"/>
          <w:szCs w:val="24"/>
        </w:rPr>
      </w:pPr>
      <w:r w:rsidRPr="009E650D">
        <w:rPr>
          <w:b/>
          <w:sz w:val="24"/>
          <w:szCs w:val="24"/>
        </w:rPr>
        <w:t>5.</w:t>
      </w:r>
      <w:r w:rsidRPr="009E650D">
        <w:rPr>
          <w:b/>
          <w:sz w:val="24"/>
          <w:szCs w:val="24"/>
          <w:lang w:val="en-US"/>
        </w:rPr>
        <w:t> </w:t>
      </w:r>
      <w:r w:rsidRPr="009E650D">
        <w:rPr>
          <w:b/>
          <w:sz w:val="24"/>
          <w:szCs w:val="24"/>
        </w:rPr>
        <w:t>Ограничения для участников образовательно</w:t>
      </w:r>
      <w:r w:rsidR="00EA3886" w:rsidRPr="009E650D">
        <w:rPr>
          <w:b/>
          <w:sz w:val="24"/>
          <w:szCs w:val="24"/>
        </w:rPr>
        <w:t>й деятельности</w:t>
      </w:r>
      <w:r w:rsidRPr="009E650D">
        <w:rPr>
          <w:b/>
          <w:sz w:val="24"/>
          <w:szCs w:val="24"/>
        </w:rPr>
        <w:t xml:space="preserve"> при работе с электронными журналами и дневниками.</w:t>
      </w:r>
    </w:p>
    <w:p w:rsidR="006067E0" w:rsidRPr="009E650D" w:rsidRDefault="006067E0" w:rsidP="00EC7B4A">
      <w:pPr>
        <w:tabs>
          <w:tab w:val="left" w:pos="1134"/>
        </w:tabs>
        <w:suppressAutoHyphens/>
        <w:spacing w:line="276" w:lineRule="auto"/>
        <w:ind w:firstLine="284"/>
        <w:jc w:val="both"/>
        <w:rPr>
          <w:sz w:val="24"/>
          <w:szCs w:val="24"/>
        </w:rPr>
      </w:pPr>
      <w:r w:rsidRPr="009E650D">
        <w:rPr>
          <w:sz w:val="24"/>
          <w:szCs w:val="24"/>
        </w:rPr>
        <w:t>5.1.</w:t>
      </w:r>
      <w:r w:rsidRPr="009E650D">
        <w:rPr>
          <w:sz w:val="24"/>
          <w:szCs w:val="24"/>
          <w:lang w:val="en-US"/>
        </w:rPr>
        <w:t> </w:t>
      </w:r>
      <w:r w:rsidRPr="009E650D">
        <w:rPr>
          <w:sz w:val="24"/>
          <w:szCs w:val="24"/>
        </w:rPr>
        <w:t>Каждый пользователь АИС СРО имеет аккаунт, который защищён уникальным именем пользователя (логином) и паролем.</w:t>
      </w:r>
    </w:p>
    <w:p w:rsidR="006067E0" w:rsidRPr="009E650D" w:rsidRDefault="006067E0" w:rsidP="00EC7B4A">
      <w:pPr>
        <w:tabs>
          <w:tab w:val="left" w:pos="1134"/>
        </w:tabs>
        <w:suppressAutoHyphens/>
        <w:spacing w:line="276" w:lineRule="auto"/>
        <w:ind w:firstLine="284"/>
        <w:jc w:val="both"/>
        <w:rPr>
          <w:sz w:val="24"/>
          <w:szCs w:val="24"/>
        </w:rPr>
      </w:pPr>
      <w:r w:rsidRPr="009E650D">
        <w:rPr>
          <w:sz w:val="24"/>
          <w:szCs w:val="24"/>
        </w:rPr>
        <w:t>5.2.</w:t>
      </w:r>
      <w:r w:rsidRPr="009E650D">
        <w:rPr>
          <w:sz w:val="24"/>
          <w:szCs w:val="24"/>
          <w:lang w:val="en-US"/>
        </w:rPr>
        <w:t> </w:t>
      </w:r>
      <w:r w:rsidRPr="009E650D">
        <w:rPr>
          <w:sz w:val="24"/>
          <w:szCs w:val="24"/>
        </w:rPr>
        <w:t>Пользователям АИС СРО запрещается передавать другим лицам данные своего аккаунта для входа в информационную систему ведения электронных журналов. Передача сотрудником школы персонального логина и пароля для входа в АИС СРО другим лицам влечет за собой ответственность в соответствии с действующим законодательством о защите персональных данных.</w:t>
      </w:r>
    </w:p>
    <w:p w:rsidR="006067E0" w:rsidRPr="009E650D" w:rsidRDefault="006067E0" w:rsidP="00EC7B4A">
      <w:pPr>
        <w:tabs>
          <w:tab w:val="left" w:pos="1134"/>
        </w:tabs>
        <w:suppressAutoHyphens/>
        <w:spacing w:line="276" w:lineRule="auto"/>
        <w:ind w:firstLine="284"/>
        <w:jc w:val="both"/>
        <w:rPr>
          <w:sz w:val="24"/>
          <w:szCs w:val="24"/>
        </w:rPr>
      </w:pPr>
      <w:r w:rsidRPr="009E650D">
        <w:rPr>
          <w:sz w:val="24"/>
          <w:szCs w:val="24"/>
        </w:rPr>
        <w:t>5.3.</w:t>
      </w:r>
      <w:r w:rsidRPr="009E650D">
        <w:rPr>
          <w:sz w:val="24"/>
          <w:szCs w:val="24"/>
          <w:lang w:val="en-US"/>
        </w:rPr>
        <w:t> </w:t>
      </w:r>
      <w:r w:rsidRPr="009E650D">
        <w:rPr>
          <w:sz w:val="24"/>
          <w:szCs w:val="24"/>
        </w:rPr>
        <w:t xml:space="preserve">Необходимо соблюдать конфиденциальность условий доступа в свой личный кабинет АИС СРО. </w:t>
      </w:r>
    </w:p>
    <w:p w:rsidR="006067E0" w:rsidRPr="009E650D" w:rsidRDefault="006067E0" w:rsidP="00EC7B4A">
      <w:pPr>
        <w:spacing w:line="276" w:lineRule="auto"/>
        <w:ind w:firstLine="284"/>
        <w:rPr>
          <w:sz w:val="24"/>
          <w:szCs w:val="24"/>
        </w:rPr>
      </w:pPr>
      <w:r w:rsidRPr="009E650D">
        <w:rPr>
          <w:sz w:val="24"/>
          <w:szCs w:val="24"/>
        </w:rPr>
        <w:t>5.4.</w:t>
      </w:r>
      <w:r w:rsidRPr="009E650D">
        <w:rPr>
          <w:sz w:val="24"/>
          <w:szCs w:val="24"/>
          <w:lang w:val="en-US"/>
        </w:rPr>
        <w:t> </w:t>
      </w:r>
      <w:r w:rsidRPr="009E650D">
        <w:rPr>
          <w:sz w:val="24"/>
          <w:szCs w:val="24"/>
        </w:rPr>
        <w:t>Ответственность за всю деятельность, которая осуществляется пользователем в АИС СРО, несёт владелец аккаунта</w:t>
      </w:r>
    </w:p>
    <w:sectPr w:rsidR="006067E0" w:rsidRPr="009E650D" w:rsidSect="009E650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40101"/>
    <w:multiLevelType w:val="multilevel"/>
    <w:tmpl w:val="E4CAB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067E0"/>
    <w:rsid w:val="00310141"/>
    <w:rsid w:val="00344EA3"/>
    <w:rsid w:val="003912AD"/>
    <w:rsid w:val="00463518"/>
    <w:rsid w:val="004B394F"/>
    <w:rsid w:val="00593B44"/>
    <w:rsid w:val="005F3475"/>
    <w:rsid w:val="006067E0"/>
    <w:rsid w:val="00661673"/>
    <w:rsid w:val="00661FBB"/>
    <w:rsid w:val="006674CE"/>
    <w:rsid w:val="00840F2E"/>
    <w:rsid w:val="009E650D"/>
    <w:rsid w:val="00CE1D6D"/>
    <w:rsid w:val="00E41AE2"/>
    <w:rsid w:val="00EA35DF"/>
    <w:rsid w:val="00EA3886"/>
    <w:rsid w:val="00EC7B4A"/>
    <w:rsid w:val="00F636F5"/>
    <w:rsid w:val="00FA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7E0"/>
  </w:style>
  <w:style w:type="paragraph" w:styleId="9">
    <w:name w:val="heading 9"/>
    <w:basedOn w:val="a"/>
    <w:next w:val="a"/>
    <w:link w:val="90"/>
    <w:qFormat/>
    <w:rsid w:val="006067E0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90">
    <w:name w:val="Заголовок 9 Знак"/>
    <w:link w:val="9"/>
    <w:locked/>
    <w:rsid w:val="006067E0"/>
    <w:rPr>
      <w:sz w:val="24"/>
      <w:lang w:val="ru-RU" w:eastAsia="ru-RU" w:bidi="ar-SA"/>
    </w:rPr>
  </w:style>
  <w:style w:type="paragraph" w:styleId="a3">
    <w:name w:val="footer"/>
    <w:basedOn w:val="a"/>
    <w:rsid w:val="006067E0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6067E0"/>
    <w:pPr>
      <w:spacing w:line="240" w:lineRule="exact"/>
      <w:jc w:val="both"/>
    </w:pPr>
    <w:rPr>
      <w:sz w:val="28"/>
    </w:rPr>
  </w:style>
  <w:style w:type="paragraph" w:styleId="a5">
    <w:name w:val="List Paragraph"/>
    <w:basedOn w:val="a"/>
    <w:qFormat/>
    <w:rsid w:val="006067E0"/>
    <w:pPr>
      <w:ind w:left="720"/>
      <w:contextualSpacing/>
    </w:pPr>
    <w:rPr>
      <w:color w:val="000000"/>
      <w:sz w:val="24"/>
      <w:szCs w:val="24"/>
    </w:rPr>
  </w:style>
  <w:style w:type="paragraph" w:customStyle="1" w:styleId="a6">
    <w:name w:val="Стиль"/>
    <w:rsid w:val="006067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istParagraph">
    <w:name w:val="List Paragraph"/>
    <w:basedOn w:val="a"/>
    <w:rsid w:val="003912AD"/>
    <w:pPr>
      <w:ind w:left="720"/>
    </w:pPr>
    <w:rPr>
      <w:rFonts w:eastAsia="Calibri"/>
      <w:sz w:val="24"/>
      <w:szCs w:val="24"/>
    </w:rPr>
  </w:style>
  <w:style w:type="paragraph" w:customStyle="1" w:styleId="a7">
    <w:name w:val="a"/>
    <w:basedOn w:val="a"/>
    <w:rsid w:val="0066167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8">
    <w:name w:val="Hyperlink"/>
    <w:basedOn w:val="a0"/>
    <w:rsid w:val="00EA35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school.edu22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Поспелихинская средняя школа №2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Alexsandra</dc:creator>
  <cp:keywords/>
  <dc:description/>
  <cp:lastModifiedBy>Admin</cp:lastModifiedBy>
  <cp:revision>2</cp:revision>
  <cp:lastPrinted>2019-05-06T18:19:00Z</cp:lastPrinted>
  <dcterms:created xsi:type="dcterms:W3CDTF">2019-05-06T18:19:00Z</dcterms:created>
  <dcterms:modified xsi:type="dcterms:W3CDTF">2019-05-06T18:19:00Z</dcterms:modified>
</cp:coreProperties>
</file>